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D" w:rsidRPr="00267841" w:rsidRDefault="00835DAC" w:rsidP="0011352E">
      <w:pPr>
        <w:pStyle w:val="Ttulo1"/>
        <w:jc w:val="center"/>
        <w:rPr>
          <w:rFonts w:cs="Arial"/>
          <w:sz w:val="28"/>
          <w:lang w:val="pt-BR"/>
        </w:rPr>
      </w:pPr>
      <w:r w:rsidRPr="00835DAC">
        <w:rPr>
          <w:rFonts w:cs="Arial"/>
          <w:sz w:val="28"/>
          <w:lang w:val="pt-BR"/>
        </w:rPr>
        <w:t xml:space="preserve">CONTATO </w:t>
      </w:r>
      <w:r w:rsidR="00DC3C64">
        <w:rPr>
          <w:rFonts w:cs="Arial"/>
          <w:sz w:val="28"/>
          <w:lang w:val="pt-BR"/>
        </w:rPr>
        <w:t>PARCERIA</w:t>
      </w:r>
    </w:p>
    <w:p w:rsidR="0011352E" w:rsidRPr="00267841" w:rsidRDefault="0011352E" w:rsidP="0011352E">
      <w:pPr>
        <w:jc w:val="center"/>
        <w:rPr>
          <w:rFonts w:cs="Arial"/>
          <w:i/>
          <w:sz w:val="24"/>
          <w:lang w:val="pt-BR"/>
        </w:rPr>
      </w:pPr>
      <w:r w:rsidRPr="00267841">
        <w:rPr>
          <w:rFonts w:cs="Arial"/>
          <w:i/>
          <w:sz w:val="24"/>
          <w:lang w:val="pt-BR"/>
        </w:rPr>
        <w:t xml:space="preserve">Etapa 1 – </w:t>
      </w:r>
      <w:r w:rsidR="00835DAC" w:rsidRPr="00835DAC">
        <w:rPr>
          <w:rFonts w:cs="Arial"/>
          <w:i/>
          <w:sz w:val="24"/>
          <w:lang w:val="pt-BR"/>
        </w:rPr>
        <w:t>Agendar atendimento</w:t>
      </w:r>
    </w:p>
    <w:p w:rsidR="0011352E" w:rsidRDefault="00DC3C64" w:rsidP="0011352E">
      <w:pPr>
        <w:jc w:val="right"/>
        <w:rPr>
          <w:rFonts w:cs="Arial"/>
          <w:sz w:val="24"/>
          <w:lang w:val="pt-BR"/>
        </w:rPr>
      </w:pPr>
      <w:proofErr w:type="gramStart"/>
      <w:r>
        <w:rPr>
          <w:rFonts w:cs="Arial"/>
          <w:sz w:val="24"/>
          <w:lang w:val="pt-BR"/>
        </w:rPr>
        <w:t>Ver</w:t>
      </w:r>
      <w:r w:rsidR="0011352E" w:rsidRPr="0011352E">
        <w:rPr>
          <w:rFonts w:cs="Arial"/>
          <w:sz w:val="24"/>
          <w:lang w:val="pt-BR"/>
        </w:rPr>
        <w:t>.</w:t>
      </w:r>
      <w:proofErr w:type="gramEnd"/>
      <w:r w:rsidR="0011352E" w:rsidRPr="0011352E">
        <w:rPr>
          <w:rFonts w:cs="Arial"/>
          <w:sz w:val="24"/>
          <w:lang w:val="pt-BR"/>
        </w:rPr>
        <w:t>0</w:t>
      </w:r>
      <w:r w:rsidR="00835DAC">
        <w:rPr>
          <w:rFonts w:cs="Arial"/>
          <w:sz w:val="24"/>
          <w:lang w:val="pt-BR"/>
        </w:rPr>
        <w:t>0</w:t>
      </w:r>
      <w:r w:rsidR="0011352E" w:rsidRPr="0011352E">
        <w:rPr>
          <w:rFonts w:cs="Arial"/>
          <w:sz w:val="24"/>
          <w:lang w:val="pt-BR"/>
        </w:rPr>
        <w:t xml:space="preserve"> </w:t>
      </w:r>
      <w:r w:rsidR="00835DAC">
        <w:rPr>
          <w:rFonts w:cs="Arial"/>
          <w:sz w:val="24"/>
          <w:lang w:val="pt-BR"/>
        </w:rPr>
        <w:t>1</w:t>
      </w:r>
      <w:r w:rsidR="00FE3AA3">
        <w:rPr>
          <w:rFonts w:cs="Arial"/>
          <w:sz w:val="24"/>
          <w:lang w:val="pt-BR"/>
        </w:rPr>
        <w:t>2</w:t>
      </w:r>
      <w:r w:rsidR="0011352E" w:rsidRPr="0011352E">
        <w:rPr>
          <w:rFonts w:cs="Arial"/>
          <w:sz w:val="24"/>
          <w:lang w:val="pt-BR"/>
        </w:rPr>
        <w:t>/</w:t>
      </w:r>
      <w:r w:rsidR="00A54DF2">
        <w:rPr>
          <w:rFonts w:cs="Arial"/>
          <w:sz w:val="24"/>
          <w:lang w:val="pt-BR"/>
        </w:rPr>
        <w:t>01</w:t>
      </w:r>
      <w:r w:rsidR="0011352E" w:rsidRPr="0011352E">
        <w:rPr>
          <w:rFonts w:cs="Arial"/>
          <w:sz w:val="24"/>
          <w:lang w:val="pt-BR"/>
        </w:rPr>
        <w:t>/</w:t>
      </w:r>
      <w:r w:rsidR="00A54DF2">
        <w:rPr>
          <w:rFonts w:cs="Arial"/>
          <w:sz w:val="24"/>
          <w:lang w:val="pt-BR"/>
        </w:rPr>
        <w:t>2018</w:t>
      </w:r>
    </w:p>
    <w:p w:rsidR="00F654E7" w:rsidRDefault="00F654E7" w:rsidP="0011352E">
      <w:pPr>
        <w:jc w:val="right"/>
        <w:rPr>
          <w:rFonts w:cs="Arial"/>
          <w:sz w:val="24"/>
          <w:lang w:val="pt-BR"/>
        </w:rPr>
      </w:pPr>
    </w:p>
    <w:p w:rsidR="005F1410" w:rsidRDefault="005F1410" w:rsidP="0011352E">
      <w:pPr>
        <w:jc w:val="right"/>
        <w:rPr>
          <w:rFonts w:cs="Arial"/>
          <w:sz w:val="24"/>
          <w:lang w:val="pt-BR"/>
        </w:rPr>
      </w:pPr>
    </w:p>
    <w:p w:rsidR="00F654E7" w:rsidRPr="00267841" w:rsidRDefault="00835DAC" w:rsidP="00F654E7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IDENTIFICAÇ</w:t>
      </w:r>
      <w:r w:rsidR="00F654E7">
        <w:rPr>
          <w:rFonts w:cs="Arial"/>
          <w:szCs w:val="24"/>
          <w:lang w:val="pt-BR"/>
        </w:rPr>
        <w:t>ÃO</w:t>
      </w:r>
      <w:r>
        <w:rPr>
          <w:rFonts w:cs="Arial"/>
          <w:szCs w:val="24"/>
          <w:lang w:val="pt-BR"/>
        </w:rPr>
        <w:t xml:space="preserve"> </w:t>
      </w:r>
    </w:p>
    <w:tbl>
      <w:tblPr>
        <w:tblStyle w:val="Relatrio"/>
        <w:tblW w:w="5011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3686"/>
        <w:gridCol w:w="6803"/>
      </w:tblGrid>
      <w:tr w:rsidR="00F654E7" w:rsidRPr="0011352E" w:rsidTr="0049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54E7" w:rsidRPr="00F654E7" w:rsidRDefault="00835DAC" w:rsidP="00515E34">
            <w:pPr>
              <w:rPr>
                <w:color w:val="auto"/>
              </w:rPr>
            </w:pPr>
            <w:r>
              <w:rPr>
                <w:color w:val="auto"/>
              </w:rPr>
              <w:t>Nome</w:t>
            </w:r>
            <w:r w:rsidR="00F654E7" w:rsidRPr="00F654E7">
              <w:rPr>
                <w:color w:val="auto"/>
              </w:rPr>
              <w:t>:</w:t>
            </w:r>
          </w:p>
        </w:tc>
        <w:tc>
          <w:tcPr>
            <w:tcW w:w="6803" w:type="dxa"/>
          </w:tcPr>
          <w:p w:rsidR="00F654E7" w:rsidRPr="00833ED7" w:rsidRDefault="00F654E7" w:rsidP="00EE77E5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4E7" w:rsidRPr="0011352E" w:rsidTr="0049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54E7" w:rsidRPr="00F654E7" w:rsidRDefault="00835DAC" w:rsidP="00515E34">
            <w:pPr>
              <w:rPr>
                <w:color w:val="auto"/>
              </w:rPr>
            </w:pPr>
            <w:r>
              <w:rPr>
                <w:color w:val="auto"/>
              </w:rPr>
              <w:t>E-mail</w:t>
            </w:r>
            <w:r w:rsidR="00F654E7" w:rsidRPr="00F654E7">
              <w:rPr>
                <w:color w:val="auto"/>
              </w:rPr>
              <w:t>:</w:t>
            </w:r>
          </w:p>
        </w:tc>
        <w:tc>
          <w:tcPr>
            <w:tcW w:w="6803" w:type="dxa"/>
          </w:tcPr>
          <w:p w:rsidR="00F654E7" w:rsidRPr="00833ED7" w:rsidRDefault="00F654E7" w:rsidP="00835DAC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4E7" w:rsidRPr="0011352E" w:rsidTr="0049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654E7" w:rsidRPr="00F654E7" w:rsidRDefault="00835DAC" w:rsidP="00515E34">
            <w:pPr>
              <w:rPr>
                <w:color w:val="auto"/>
              </w:rPr>
            </w:pPr>
            <w:r>
              <w:rPr>
                <w:color w:val="auto"/>
              </w:rPr>
              <w:t>Telefone:</w:t>
            </w:r>
          </w:p>
        </w:tc>
        <w:tc>
          <w:tcPr>
            <w:tcW w:w="6803" w:type="dxa"/>
          </w:tcPr>
          <w:p w:rsidR="00F654E7" w:rsidRPr="00833ED7" w:rsidRDefault="00F654E7" w:rsidP="00835DAC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AA3" w:rsidRPr="0011352E" w:rsidTr="0049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3AA3" w:rsidRPr="00FE3AA3" w:rsidRDefault="00FE3AA3" w:rsidP="00515E34">
            <w:r w:rsidRPr="00FE3AA3">
              <w:rPr>
                <w:color w:val="auto"/>
              </w:rPr>
              <w:t>Empresa</w:t>
            </w:r>
            <w:r>
              <w:rPr>
                <w:color w:val="auto"/>
              </w:rPr>
              <w:t>:</w:t>
            </w:r>
          </w:p>
        </w:tc>
        <w:tc>
          <w:tcPr>
            <w:tcW w:w="6803" w:type="dxa"/>
          </w:tcPr>
          <w:p w:rsidR="00FE3AA3" w:rsidRDefault="00FE3AA3" w:rsidP="00835DAC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C64" w:rsidRPr="0011352E" w:rsidTr="0049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C3C64" w:rsidRPr="00FE3AA3" w:rsidRDefault="00DC3C64" w:rsidP="00515E34">
            <w:r w:rsidRPr="00DC3C64">
              <w:rPr>
                <w:color w:val="auto"/>
              </w:rPr>
              <w:t>CPF/CNPJ:</w:t>
            </w:r>
          </w:p>
        </w:tc>
        <w:tc>
          <w:tcPr>
            <w:tcW w:w="6803" w:type="dxa"/>
          </w:tcPr>
          <w:p w:rsidR="00DC3C64" w:rsidRDefault="00DC3C64" w:rsidP="00835DAC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54E7" w:rsidRDefault="00F654E7" w:rsidP="0011352E">
      <w:pPr>
        <w:jc w:val="right"/>
        <w:rPr>
          <w:rFonts w:cs="Arial"/>
          <w:sz w:val="24"/>
        </w:rPr>
      </w:pPr>
    </w:p>
    <w:p w:rsidR="005F1410" w:rsidRDefault="005F1410" w:rsidP="0011352E">
      <w:pPr>
        <w:jc w:val="right"/>
        <w:rPr>
          <w:rFonts w:cs="Arial"/>
          <w:sz w:val="24"/>
        </w:rPr>
      </w:pPr>
    </w:p>
    <w:p w:rsidR="00DD220B" w:rsidRPr="0011352E" w:rsidRDefault="00835DAC" w:rsidP="00DD220B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MOTIVO DO CONTATO</w:t>
      </w:r>
    </w:p>
    <w:tbl>
      <w:tblPr>
        <w:tblStyle w:val="Relatrio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  <w:tblDescription w:val="Tabela de ação de curto prazo"/>
      </w:tblPr>
      <w:tblGrid>
        <w:gridCol w:w="10466"/>
      </w:tblGrid>
      <w:tr w:rsidR="004D49E4" w:rsidRPr="006C028F" w:rsidTr="004D4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10466" w:type="dxa"/>
            <w:vAlign w:val="center"/>
          </w:tcPr>
          <w:p w:rsidR="006618B7" w:rsidRDefault="006618B7" w:rsidP="004D49E4">
            <w:pPr>
              <w:spacing w:after="0"/>
              <w:rPr>
                <w:rFonts w:eastAsia="Times New Roman" w:cs="Arial"/>
                <w:color w:val="auto"/>
                <w:sz w:val="24"/>
                <w:szCs w:val="24"/>
                <w:lang w:val="pt-BR" w:eastAsia="pt-BR"/>
              </w:rPr>
            </w:pPr>
          </w:p>
          <w:p w:rsidR="004D49E4" w:rsidRPr="004D49E4" w:rsidRDefault="004D49E4" w:rsidP="004D49E4">
            <w:pPr>
              <w:spacing w:after="0"/>
              <w:rPr>
                <w:rFonts w:eastAsia="Times New Roman" w:cs="Arial"/>
                <w:color w:val="auto"/>
                <w:sz w:val="24"/>
                <w:szCs w:val="24"/>
                <w:lang w:eastAsia="pt-BR"/>
              </w:rPr>
            </w:pPr>
            <w:r w:rsidRPr="004D49E4">
              <w:rPr>
                <w:rFonts w:eastAsia="Times New Roman" w:cs="Arial"/>
                <w:color w:val="auto"/>
                <w:sz w:val="24"/>
                <w:szCs w:val="24"/>
                <w:lang w:val="pt-BR" w:eastAsia="pt-BR"/>
              </w:rPr>
              <w:t>Identificação do assunto:</w:t>
            </w:r>
            <w:r w:rsidRPr="004D49E4">
              <w:rPr>
                <w:rFonts w:eastAsia="Times New Roman" w:cs="Arial"/>
                <w:color w:val="auto"/>
                <w:sz w:val="24"/>
                <w:szCs w:val="24"/>
                <w:lang w:eastAsia="pt-BR"/>
              </w:rPr>
              <w:t> </w:t>
            </w:r>
            <w:r w:rsidRPr="004D49E4">
              <w:rPr>
                <w:rFonts w:eastAsia="Times New Roman" w:cs="Arial"/>
                <w:color w:val="auto"/>
                <w:sz w:val="24"/>
                <w:szCs w:val="24"/>
                <w:lang w:val="pt-BR" w:eastAsia="pt-BR"/>
              </w:rPr>
              <w:t xml:space="preserve"> </w:t>
            </w:r>
            <w:r w:rsidRPr="004D49E4">
              <w:rPr>
                <w:rFonts w:eastAsia="Times New Roman" w:cs="Arial"/>
                <w:color w:val="auto"/>
                <w:sz w:val="24"/>
                <w:szCs w:val="24"/>
                <w:lang w:eastAsia="pt-BR"/>
              </w:rPr>
              <w:t xml:space="preserve"> </w:t>
            </w:r>
          </w:p>
          <w:p w:rsidR="004D49E4" w:rsidRDefault="00741F39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A49AD" wp14:editId="01D93BF5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98425</wp:posOffset>
                      </wp:positionV>
                      <wp:extent cx="160655" cy="131445"/>
                      <wp:effectExtent l="0" t="0" r="10795" b="2095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51.6pt;margin-top:7.75pt;width:12.6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 w:rsidR="004D49E4" w:rsidRPr="00684F03">
              <w:rPr>
                <w:rFonts w:eastAsia="Times New Roman" w:cs="Arial"/>
                <w:color w:val="000000"/>
                <w:sz w:val="27"/>
                <w:szCs w:val="27"/>
                <w:lang w:eastAsia="pt-BR"/>
              </w:rPr>
              <w:t>    </w:t>
            </w:r>
            <w:r w:rsidR="004D49E4">
              <w:rPr>
                <w:rFonts w:eastAsia="Times New Roman" w:cs="Arial"/>
                <w:color w:val="000000"/>
                <w:sz w:val="27"/>
                <w:szCs w:val="27"/>
              </w:rPr>
              <w:t xml:space="preserve">      </w:t>
            </w:r>
            <w:r w:rsidRPr="00741F39">
              <w:rPr>
                <w:rFonts w:eastAsia="Times New Roman" w:cs="Arial"/>
                <w:color w:val="000000"/>
                <w:sz w:val="24"/>
                <w:szCs w:val="24"/>
              </w:rPr>
              <w:t>Escolher um item: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</w:t>
            </w:r>
            <w:r w:rsidR="00B40C5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Parceria e transferência de tecnologia</w:t>
            </w:r>
          </w:p>
          <w:p w:rsidR="00741F39" w:rsidRPr="00741F39" w:rsidRDefault="00741F39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DCBC6" wp14:editId="28DF0D0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88265</wp:posOffset>
                      </wp:positionV>
                      <wp:extent cx="160655" cy="131445"/>
                      <wp:effectExtent l="0" t="0" r="10795" b="2095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51.65pt;margin-top:6.95pt;width:12.6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B40C5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Pesquisa e desenvolvimento tecnológico</w:t>
            </w:r>
          </w:p>
          <w:p w:rsidR="004D49E4" w:rsidRDefault="004D49E4" w:rsidP="004D49E4">
            <w:pPr>
              <w:spacing w:after="0"/>
              <w:rPr>
                <w:rFonts w:eastAsia="Times New Roman" w:cs="Arial"/>
                <w:szCs w:val="22"/>
                <w:lang w:val="pt-BR" w:eastAsia="pt-BR"/>
              </w:rPr>
            </w:pPr>
          </w:p>
        </w:tc>
      </w:tr>
      <w:tr w:rsidR="004D49E4" w:rsidRPr="006C028F" w:rsidTr="006618B7">
        <w:trPr>
          <w:trHeight w:val="56"/>
        </w:trPr>
        <w:tc>
          <w:tcPr>
            <w:tcW w:w="10466" w:type="dxa"/>
            <w:vAlign w:val="center"/>
          </w:tcPr>
          <w:p w:rsidR="006618B7" w:rsidRDefault="006618B7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4D49E4" w:rsidRPr="00A1652C" w:rsidRDefault="004D49E4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Macro tema</w:t>
            </w:r>
            <w:r w:rsidRPr="00A1652C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  <w:p w:rsidR="004D49E4" w:rsidRDefault="00741F39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E39E3" wp14:editId="18FF7C4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79375</wp:posOffset>
                      </wp:positionV>
                      <wp:extent cx="160655" cy="131445"/>
                      <wp:effectExtent l="0" t="0" r="10795" b="2095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152.35pt;margin-top:6.25pt;width:12.6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 w:rsidR="004D49E4">
              <w:rPr>
                <w:rFonts w:eastAsia="Times New Roman" w:cs="Arial"/>
                <w:color w:val="000000"/>
                <w:sz w:val="27"/>
                <w:szCs w:val="27"/>
                <w:lang w:eastAsia="pt-BR"/>
              </w:rPr>
              <w:t xml:space="preserve">         </w:t>
            </w:r>
            <w:r w:rsidRPr="00741F39">
              <w:rPr>
                <w:rFonts w:eastAsia="Times New Roman" w:cs="Arial"/>
                <w:color w:val="000000"/>
                <w:sz w:val="24"/>
                <w:szCs w:val="24"/>
              </w:rPr>
              <w:t xml:space="preserve"> Escolher um item: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</w:t>
            </w:r>
            <w:r w:rsidR="00B40C5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9A2178">
              <w:rPr>
                <w:rFonts w:eastAsia="Times New Roman" w:cs="Arial"/>
                <w:color w:val="000000"/>
                <w:sz w:val="24"/>
                <w:szCs w:val="24"/>
              </w:rPr>
              <w:t>Bioinseticidas/Biocidas</w:t>
            </w:r>
          </w:p>
          <w:p w:rsidR="009A2178" w:rsidRDefault="009A2178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070B7" wp14:editId="5500CEAE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80010</wp:posOffset>
                      </wp:positionV>
                      <wp:extent cx="160655" cy="131445"/>
                      <wp:effectExtent l="0" t="0" r="10795" b="2095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2.9pt;margin-top:6.3pt;width:12.6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B40C5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Diagnósticos     </w:t>
            </w:r>
          </w:p>
          <w:p w:rsidR="009A2178" w:rsidRDefault="009A2178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5DDE0" wp14:editId="4B1DAD1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85725</wp:posOffset>
                      </wp:positionV>
                      <wp:extent cx="160655" cy="131445"/>
                      <wp:effectExtent l="0" t="0" r="10795" b="2095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152.4pt;margin-top:6.75pt;width:12.6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7"/>
                <w:szCs w:val="27"/>
                <w:lang w:eastAsia="pt-BR"/>
              </w:rPr>
              <w:t xml:space="preserve">                                             </w:t>
            </w:r>
            <w:r w:rsidRPr="009A217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Equipamentos</w:t>
            </w:r>
          </w:p>
          <w:p w:rsidR="009A2178" w:rsidRDefault="009A2178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865FF0" wp14:editId="5A1B5B7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86995</wp:posOffset>
                      </wp:positionV>
                      <wp:extent cx="160655" cy="131445"/>
                      <wp:effectExtent l="0" t="0" r="10795" b="2095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151.85pt;margin-top:6.85pt;width:12.6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Informação e comunicação</w:t>
            </w:r>
          </w:p>
          <w:p w:rsidR="009A2178" w:rsidRDefault="009A2178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8FF569" wp14:editId="3BC6A48C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82550</wp:posOffset>
                      </wp:positionV>
                      <wp:extent cx="160655" cy="131445"/>
                      <wp:effectExtent l="0" t="0" r="10795" b="2095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151.9pt;margin-top:6.5pt;width:12.65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Medicamentos/Fármacos</w:t>
            </w:r>
          </w:p>
          <w:p w:rsidR="009A2178" w:rsidRDefault="009A2178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A35BCF" wp14:editId="6C0602F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78105</wp:posOffset>
                      </wp:positionV>
                      <wp:extent cx="160655" cy="131445"/>
                      <wp:effectExtent l="0" t="0" r="10795" b="2095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51.5pt;margin-top:6.15pt;width:12.6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Serviços em saúde</w:t>
            </w:r>
          </w:p>
          <w:p w:rsidR="009A2178" w:rsidRDefault="009A2178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ABC339" wp14:editId="016D3C4D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66040</wp:posOffset>
                      </wp:positionV>
                      <wp:extent cx="160655" cy="131445"/>
                      <wp:effectExtent l="0" t="0" r="10795" b="2095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151.6pt;margin-top:5.2pt;width:12.6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Sócio-educativos/Assistenciais</w:t>
            </w:r>
          </w:p>
          <w:p w:rsidR="00B40C54" w:rsidRDefault="00B40C54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AEFA3D" wp14:editId="11C2CCB5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59690</wp:posOffset>
                      </wp:positionV>
                      <wp:extent cx="160655" cy="131445"/>
                      <wp:effectExtent l="0" t="0" r="10795" b="2095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152.8pt;margin-top:4.7pt;width:12.6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Vacinas</w:t>
            </w:r>
          </w:p>
          <w:p w:rsidR="00B40C54" w:rsidRPr="009A2178" w:rsidRDefault="00B40C54" w:rsidP="004D49E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color w:val="000000"/>
                <w:sz w:val="27"/>
                <w:szCs w:val="2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33F2D3" wp14:editId="58F775E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66675</wp:posOffset>
                      </wp:positionV>
                      <wp:extent cx="160655" cy="131445"/>
                      <wp:effectExtent l="0" t="0" r="10795" b="2095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153.4pt;margin-top:5.25pt;width:12.6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" fillcolor="white [3212]" strokecolor="black [3213]" strokeweight="1.5pt">
                      <v:stroke endcap="round"/>
                    </v:rect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Outro - Qual?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softHyphen/>
              <w:t>_____________________________________</w:t>
            </w:r>
          </w:p>
          <w:p w:rsidR="004D49E4" w:rsidRDefault="004D49E4" w:rsidP="004D49E4">
            <w:pPr>
              <w:spacing w:after="0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4D49E4">
            <w:pPr>
              <w:spacing w:after="0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4D49E4">
            <w:pPr>
              <w:spacing w:after="0"/>
              <w:rPr>
                <w:rFonts w:eastAsia="Times New Roman" w:cs="Arial"/>
                <w:szCs w:val="22"/>
                <w:lang w:val="pt-BR" w:eastAsia="pt-BR"/>
              </w:rPr>
            </w:pPr>
          </w:p>
        </w:tc>
      </w:tr>
      <w:tr w:rsidR="004D49E4" w:rsidRPr="006C028F" w:rsidTr="004D49E4">
        <w:trPr>
          <w:trHeight w:val="699"/>
        </w:trPr>
        <w:tc>
          <w:tcPr>
            <w:tcW w:w="10466" w:type="dxa"/>
            <w:vAlign w:val="center"/>
          </w:tcPr>
          <w:p w:rsidR="004D49E4" w:rsidRDefault="00DC3C64" w:rsidP="00B40C54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CE319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Descreva brevemente o motivo d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 solicitação de atendimento</w:t>
            </w:r>
            <w:r w:rsidRPr="00CE319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. Nos casos que envolvam propriedade intelectual, é importante definir a área à qual a pesquisa está relacionada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e anexar ao e-mail os documentos relacionados à solicitação, por exemplo: artigos publicados, comprovante de depósito da patente, se houver</w:t>
            </w:r>
            <w:r w:rsidR="001862B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etc</w:t>
            </w:r>
            <w:r w:rsidRPr="00CE319E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.</w:t>
            </w:r>
            <w:bookmarkEnd w:id="0"/>
          </w:p>
        </w:tc>
      </w:tr>
      <w:tr w:rsidR="00CE319E" w:rsidRPr="006C028F" w:rsidTr="004D49E4">
        <w:trPr>
          <w:trHeight w:val="1041"/>
        </w:trPr>
        <w:tc>
          <w:tcPr>
            <w:tcW w:w="10466" w:type="dxa"/>
            <w:vAlign w:val="center"/>
          </w:tcPr>
          <w:p w:rsidR="00CE319E" w:rsidRDefault="00CE319E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  <w:p w:rsidR="006618B7" w:rsidRPr="00DD220B" w:rsidRDefault="006618B7" w:rsidP="00A54DF2">
            <w:pPr>
              <w:spacing w:before="0" w:after="0"/>
              <w:jc w:val="both"/>
              <w:rPr>
                <w:rFonts w:eastAsia="Times New Roman" w:cs="Arial"/>
                <w:szCs w:val="22"/>
                <w:lang w:val="pt-BR" w:eastAsia="pt-BR"/>
              </w:rPr>
            </w:pPr>
          </w:p>
        </w:tc>
      </w:tr>
      <w:tr w:rsidR="00A1652C" w:rsidRPr="006C028F" w:rsidTr="004D49E4">
        <w:trPr>
          <w:trHeight w:val="1041"/>
        </w:trPr>
        <w:tc>
          <w:tcPr>
            <w:tcW w:w="10466" w:type="dxa"/>
            <w:vAlign w:val="center"/>
          </w:tcPr>
          <w:p w:rsidR="00A1652C" w:rsidRPr="00A1652C" w:rsidRDefault="00A1652C" w:rsidP="005A7786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Local:</w:t>
            </w:r>
            <w:r w:rsidR="00B40C54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   Data:</w:t>
            </w:r>
          </w:p>
        </w:tc>
      </w:tr>
    </w:tbl>
    <w:p w:rsidR="00BA179F" w:rsidRDefault="00BA179F" w:rsidP="008E324D"/>
    <w:sectPr w:rsidR="00BA179F" w:rsidSect="00EA1C98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0C" w:rsidRDefault="00E3620C">
      <w:r>
        <w:separator/>
      </w:r>
    </w:p>
  </w:endnote>
  <w:endnote w:type="continuationSeparator" w:id="0">
    <w:p w:rsidR="00E3620C" w:rsidRDefault="00E3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C" w:rsidRDefault="00E3620C">
    <w:pPr>
      <w:pStyle w:val="Rodap"/>
    </w:pPr>
    <w:r>
      <w:rPr>
        <w:lang w:val="pt-BR" w:bidi="pt-BR"/>
      </w:rPr>
      <w:t xml:space="preserve">Página |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618B7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1A" w:rsidRPr="001A341A" w:rsidRDefault="001A341A">
    <w:pPr>
      <w:pStyle w:val="Rodap"/>
      <w:rPr>
        <w:color w:val="auto"/>
        <w:sz w:val="12"/>
        <w:szCs w:val="12"/>
        <w:lang w:val="pt-BR"/>
      </w:rPr>
    </w:pPr>
    <w:r w:rsidRPr="001A341A">
      <w:rPr>
        <w:color w:val="auto"/>
        <w:sz w:val="12"/>
        <w:szCs w:val="12"/>
        <w:lang w:val="pt-BR"/>
      </w:rPr>
      <w:t>Endereço: I:\Qualidade\Documentos da Qualidade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0C" w:rsidRDefault="00E3620C">
      <w:r>
        <w:separator/>
      </w:r>
    </w:p>
  </w:footnote>
  <w:footnote w:type="continuationSeparator" w:id="0">
    <w:p w:rsidR="00E3620C" w:rsidRDefault="00E3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C" w:rsidRDefault="00E3620C" w:rsidP="0011352E">
    <w:pPr>
      <w:pStyle w:val="Cabealho"/>
    </w:pPr>
    <w:r>
      <w:rPr>
        <w:noProof/>
        <w:lang w:val="pt-BR" w:eastAsia="pt-BR"/>
      </w:rPr>
      <w:drawing>
        <wp:inline distT="0" distB="0" distL="0" distR="0" wp14:anchorId="62A6977D" wp14:editId="2C0E7E7D">
          <wp:extent cx="2052320" cy="648335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</w:r>
    <w:r>
      <w:tab/>
    </w:r>
    <w:r>
      <w:tab/>
      <w:t xml:space="preserve">                           </w:t>
    </w:r>
    <w:r>
      <w:rPr>
        <w:noProof/>
        <w:lang w:val="pt-BR" w:eastAsia="pt-BR"/>
      </w:rPr>
      <w:drawing>
        <wp:inline distT="0" distB="0" distL="0" distR="0" wp14:anchorId="4317405A" wp14:editId="6E0C8659">
          <wp:extent cx="1382395" cy="542290"/>
          <wp:effectExtent l="0" t="0" r="8255" b="0"/>
          <wp:docPr id="8" name="Imagem 8" descr="maual_identidade_visual05x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maual_identidade_visual05xx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20C" w:rsidRDefault="00E362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2B50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A45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06C9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5EFFA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744C6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6F5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273E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E96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A47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62C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81E83"/>
    <w:multiLevelType w:val="hybridMultilevel"/>
    <w:tmpl w:val="2B88605E"/>
    <w:lvl w:ilvl="0" w:tplc="8DE88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E"/>
    <w:rsid w:val="00003E29"/>
    <w:rsid w:val="00010F7D"/>
    <w:rsid w:val="00035982"/>
    <w:rsid w:val="000466A6"/>
    <w:rsid w:val="0005386B"/>
    <w:rsid w:val="000909A4"/>
    <w:rsid w:val="000A648C"/>
    <w:rsid w:val="000B69BD"/>
    <w:rsid w:val="000C3800"/>
    <w:rsid w:val="000F739B"/>
    <w:rsid w:val="0010117E"/>
    <w:rsid w:val="0011352E"/>
    <w:rsid w:val="00125FFA"/>
    <w:rsid w:val="00156DFB"/>
    <w:rsid w:val="001862B6"/>
    <w:rsid w:val="001A341A"/>
    <w:rsid w:val="001B7FE7"/>
    <w:rsid w:val="001D6F3F"/>
    <w:rsid w:val="001F039C"/>
    <w:rsid w:val="001F4549"/>
    <w:rsid w:val="002050B9"/>
    <w:rsid w:val="002162BF"/>
    <w:rsid w:val="002168EA"/>
    <w:rsid w:val="002276CB"/>
    <w:rsid w:val="00237E27"/>
    <w:rsid w:val="002415C3"/>
    <w:rsid w:val="00267213"/>
    <w:rsid w:val="00267841"/>
    <w:rsid w:val="00292280"/>
    <w:rsid w:val="002B07FF"/>
    <w:rsid w:val="002F5533"/>
    <w:rsid w:val="0035363C"/>
    <w:rsid w:val="00367600"/>
    <w:rsid w:val="003A12B5"/>
    <w:rsid w:val="003B4BCD"/>
    <w:rsid w:val="003D7B6D"/>
    <w:rsid w:val="003E42EE"/>
    <w:rsid w:val="00413740"/>
    <w:rsid w:val="004205E6"/>
    <w:rsid w:val="004412CB"/>
    <w:rsid w:val="0046368C"/>
    <w:rsid w:val="0048263E"/>
    <w:rsid w:val="004835D4"/>
    <w:rsid w:val="00491CBB"/>
    <w:rsid w:val="004A1D74"/>
    <w:rsid w:val="004A4768"/>
    <w:rsid w:val="004A56DD"/>
    <w:rsid w:val="004D0129"/>
    <w:rsid w:val="004D49E4"/>
    <w:rsid w:val="00515E34"/>
    <w:rsid w:val="00540FC8"/>
    <w:rsid w:val="00571ABD"/>
    <w:rsid w:val="005A14B1"/>
    <w:rsid w:val="005A7786"/>
    <w:rsid w:val="005F1410"/>
    <w:rsid w:val="005F2FC4"/>
    <w:rsid w:val="00602D15"/>
    <w:rsid w:val="006618B7"/>
    <w:rsid w:val="0068098F"/>
    <w:rsid w:val="006952EB"/>
    <w:rsid w:val="006C028F"/>
    <w:rsid w:val="0070244F"/>
    <w:rsid w:val="007113AA"/>
    <w:rsid w:val="00725DD7"/>
    <w:rsid w:val="00741F39"/>
    <w:rsid w:val="007B4EFB"/>
    <w:rsid w:val="007B66D2"/>
    <w:rsid w:val="007D275C"/>
    <w:rsid w:val="00805B15"/>
    <w:rsid w:val="00814F64"/>
    <w:rsid w:val="00817CE2"/>
    <w:rsid w:val="00825C40"/>
    <w:rsid w:val="00835DAC"/>
    <w:rsid w:val="00860BE1"/>
    <w:rsid w:val="00875DA4"/>
    <w:rsid w:val="008D3A94"/>
    <w:rsid w:val="008E324D"/>
    <w:rsid w:val="008F09FB"/>
    <w:rsid w:val="00917EAE"/>
    <w:rsid w:val="0092249F"/>
    <w:rsid w:val="00936256"/>
    <w:rsid w:val="00970FBA"/>
    <w:rsid w:val="009A2178"/>
    <w:rsid w:val="009B7E6C"/>
    <w:rsid w:val="009E0B6E"/>
    <w:rsid w:val="00A1652C"/>
    <w:rsid w:val="00A54DF2"/>
    <w:rsid w:val="00AE6673"/>
    <w:rsid w:val="00B049BF"/>
    <w:rsid w:val="00B109B2"/>
    <w:rsid w:val="00B40C54"/>
    <w:rsid w:val="00BA0413"/>
    <w:rsid w:val="00BA179F"/>
    <w:rsid w:val="00BA5045"/>
    <w:rsid w:val="00BA7DE0"/>
    <w:rsid w:val="00BB289E"/>
    <w:rsid w:val="00BE4199"/>
    <w:rsid w:val="00C048FB"/>
    <w:rsid w:val="00C2505B"/>
    <w:rsid w:val="00C25082"/>
    <w:rsid w:val="00C404CA"/>
    <w:rsid w:val="00C464FA"/>
    <w:rsid w:val="00CB1BDF"/>
    <w:rsid w:val="00CD30FC"/>
    <w:rsid w:val="00CE319E"/>
    <w:rsid w:val="00D058A6"/>
    <w:rsid w:val="00D11F1F"/>
    <w:rsid w:val="00D132D1"/>
    <w:rsid w:val="00D23607"/>
    <w:rsid w:val="00DA1872"/>
    <w:rsid w:val="00DC2EE9"/>
    <w:rsid w:val="00DC3C64"/>
    <w:rsid w:val="00DC4535"/>
    <w:rsid w:val="00DD220B"/>
    <w:rsid w:val="00DE6AB6"/>
    <w:rsid w:val="00E3620C"/>
    <w:rsid w:val="00E365B1"/>
    <w:rsid w:val="00EA1C98"/>
    <w:rsid w:val="00EB75F1"/>
    <w:rsid w:val="00EE4350"/>
    <w:rsid w:val="00EE77E5"/>
    <w:rsid w:val="00EF16BE"/>
    <w:rsid w:val="00F4796B"/>
    <w:rsid w:val="00F56F06"/>
    <w:rsid w:val="00F6399F"/>
    <w:rsid w:val="00F654E7"/>
    <w:rsid w:val="00F87A66"/>
    <w:rsid w:val="00F977D7"/>
    <w:rsid w:val="00FE3AA3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41"/>
    <w:rPr>
      <w:rFonts w:ascii="Arial" w:hAnsi="Arial"/>
      <w:szCs w:val="18"/>
    </w:rPr>
  </w:style>
  <w:style w:type="paragraph" w:styleId="Ttulo1">
    <w:name w:val="heading 1"/>
    <w:basedOn w:val="Normal"/>
    <w:next w:val="Normal"/>
    <w:uiPriority w:val="9"/>
    <w:qFormat/>
    <w:rsid w:val="00267841"/>
    <w:pPr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11352E"/>
    <w:pPr>
      <w:shd w:val="clear" w:color="auto" w:fill="EADBD4" w:themeFill="accent3" w:themeFillTint="33"/>
      <w:spacing w:before="240"/>
      <w:outlineLvl w:val="1"/>
    </w:pPr>
    <w:rPr>
      <w:sz w:val="24"/>
      <w:szCs w:val="22"/>
    </w:rPr>
  </w:style>
  <w:style w:type="paragraph" w:styleId="Ttulo3">
    <w:name w:val="heading 3"/>
    <w:basedOn w:val="Normal"/>
    <w:next w:val="Normal"/>
    <w:uiPriority w:val="9"/>
    <w:unhideWhenUsed/>
    <w:qFormat/>
    <w:rsid w:val="00267841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784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ela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865640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7841"/>
    <w:rPr>
      <w:rFonts w:ascii="Arial" w:eastAsiaTheme="majorEastAsia" w:hAnsi="Arial" w:cstheme="majorBidi"/>
      <w:i/>
      <w:iCs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qFormat/>
    <w:pPr>
      <w:jc w:val="center"/>
    </w:pPr>
    <w:rPr>
      <w:noProof/>
    </w:rPr>
  </w:style>
  <w:style w:type="table" w:customStyle="1" w:styleId="GridTable1Light">
    <w:name w:val="Grid Table 1 Light"/>
    <w:basedOn w:val="Tabe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e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a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ela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ela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customStyle="1" w:styleId="GridTable1LightAccent2">
    <w:name w:val="Grid Table 1 Light Accent 2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02D15"/>
    <w:rPr>
      <w:color w:val="2998E3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customStyle="1" w:styleId="PlainTable1">
    <w:name w:val="Plain Table 1"/>
    <w:basedOn w:val="Tabe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41"/>
    <w:rPr>
      <w:rFonts w:ascii="Arial" w:hAnsi="Arial"/>
      <w:szCs w:val="18"/>
    </w:rPr>
  </w:style>
  <w:style w:type="paragraph" w:styleId="Ttulo1">
    <w:name w:val="heading 1"/>
    <w:basedOn w:val="Normal"/>
    <w:next w:val="Normal"/>
    <w:uiPriority w:val="9"/>
    <w:qFormat/>
    <w:rsid w:val="00267841"/>
    <w:pPr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11352E"/>
    <w:pPr>
      <w:shd w:val="clear" w:color="auto" w:fill="EADBD4" w:themeFill="accent3" w:themeFillTint="33"/>
      <w:spacing w:before="240"/>
      <w:outlineLvl w:val="1"/>
    </w:pPr>
    <w:rPr>
      <w:sz w:val="24"/>
      <w:szCs w:val="22"/>
    </w:rPr>
  </w:style>
  <w:style w:type="paragraph" w:styleId="Ttulo3">
    <w:name w:val="heading 3"/>
    <w:basedOn w:val="Normal"/>
    <w:next w:val="Normal"/>
    <w:uiPriority w:val="9"/>
    <w:unhideWhenUsed/>
    <w:qFormat/>
    <w:rsid w:val="00267841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784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ela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865640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7841"/>
    <w:rPr>
      <w:rFonts w:ascii="Arial" w:eastAsiaTheme="majorEastAsia" w:hAnsi="Arial" w:cstheme="majorBidi"/>
      <w:i/>
      <w:iCs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qFormat/>
    <w:pPr>
      <w:jc w:val="center"/>
    </w:pPr>
    <w:rPr>
      <w:noProof/>
    </w:rPr>
  </w:style>
  <w:style w:type="table" w:customStyle="1" w:styleId="GridTable1Light">
    <w:name w:val="Grid Table 1 Light"/>
    <w:basedOn w:val="Tabe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e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a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ela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ela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customStyle="1" w:styleId="GridTable1LightAccent2">
    <w:name w:val="Grid Table 1 Light Accent 2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02D15"/>
    <w:rPr>
      <w:color w:val="2998E3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customStyle="1" w:styleId="PlainTable1">
    <w:name w:val="Plain Table 1"/>
    <w:basedOn w:val="Tabe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e.coelho.FIOCRUZ\AppData\Roaming\Microsoft\Modelos\Relat&#243;rio%20de%20status%20do%20funcion&#225;ri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6FB3-6E59-40DD-9381-2DE75DE6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status do funcionário</Template>
  <TotalTime>3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"Teresa Cristina Raposo Löwen"</dc:creator>
  <cp:lastModifiedBy>Teresa Cristina Raposo Lowen</cp:lastModifiedBy>
  <cp:revision>3</cp:revision>
  <cp:lastPrinted>2018-01-17T14:37:00Z</cp:lastPrinted>
  <dcterms:created xsi:type="dcterms:W3CDTF">2018-03-08T18:49:00Z</dcterms:created>
  <dcterms:modified xsi:type="dcterms:W3CDTF">2018-05-08T11:38:00Z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